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9C" w:rsidRDefault="006F3557" w:rsidP="006F355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Financial Policy for the Barony of Cynnabar</w:t>
      </w:r>
    </w:p>
    <w:p w:rsidR="006F3557" w:rsidRDefault="006F3557" w:rsidP="006F3557">
      <w:pPr>
        <w:rPr>
          <w:rFonts w:ascii="Arial" w:hAnsi="Arial" w:cs="Arial"/>
        </w:rPr>
      </w:pPr>
    </w:p>
    <w:p w:rsidR="006F3557" w:rsidRDefault="006F3557" w:rsidP="006F355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985FA1">
        <w:rPr>
          <w:rFonts w:ascii="Arial" w:hAnsi="Arial" w:cs="Arial"/>
        </w:rPr>
        <w:t>participants</w:t>
      </w:r>
      <w:r w:rsidR="00802C33">
        <w:rPr>
          <w:rStyle w:val="FootnoteReference"/>
          <w:rFonts w:ascii="Arial" w:hAnsi="Arial" w:cs="Arial"/>
        </w:rPr>
        <w:footnoteReference w:id="1"/>
      </w:r>
      <w:r w:rsidR="00802C33">
        <w:rPr>
          <w:rFonts w:ascii="Arial" w:hAnsi="Arial" w:cs="Arial"/>
        </w:rPr>
        <w:t xml:space="preserve"> </w:t>
      </w:r>
      <w:r w:rsidR="00985FA1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Barony (the “group”) present at the meeting have an equal voice in the determination of any expenditure of Baronial funds</w:t>
      </w:r>
      <w:r w:rsidR="00985FA1">
        <w:rPr>
          <w:rFonts w:ascii="Arial" w:hAnsi="Arial" w:cs="Arial"/>
        </w:rPr>
        <w:t>, using the current Baronial decision making process</w:t>
      </w:r>
    </w:p>
    <w:p w:rsidR="006F3557" w:rsidRDefault="006F3557" w:rsidP="006F3557">
      <w:pPr>
        <w:rPr>
          <w:rFonts w:ascii="Arial" w:hAnsi="Arial" w:cs="Arial"/>
        </w:rPr>
      </w:pPr>
    </w:p>
    <w:p w:rsidR="006F3557" w:rsidRDefault="006F3557" w:rsidP="006F355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“group” will follow a set procedure for the approval of any expenditure</w:t>
      </w:r>
    </w:p>
    <w:p w:rsidR="006F3557" w:rsidRDefault="006F3557" w:rsidP="006F3557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expenditure will be requested</w:t>
      </w:r>
      <w:r w:rsidR="00985FA1">
        <w:rPr>
          <w:rFonts w:ascii="Arial" w:hAnsi="Arial" w:cs="Arial"/>
        </w:rPr>
        <w:t xml:space="preserve"> at a meeting/via the email to a “group officer”</w:t>
      </w:r>
      <w:r>
        <w:rPr>
          <w:rFonts w:ascii="Arial" w:hAnsi="Arial" w:cs="Arial"/>
        </w:rPr>
        <w:t xml:space="preserve">, with the </w:t>
      </w:r>
      <w:r w:rsidR="00985FA1">
        <w:rPr>
          <w:rFonts w:ascii="Arial" w:hAnsi="Arial" w:cs="Arial"/>
        </w:rPr>
        <w:t xml:space="preserve">Item requested, purpose for that Item and </w:t>
      </w:r>
      <w:r>
        <w:rPr>
          <w:rFonts w:ascii="Arial" w:hAnsi="Arial" w:cs="Arial"/>
        </w:rPr>
        <w:t>expected total cost</w:t>
      </w:r>
    </w:p>
    <w:p w:rsidR="006F3557" w:rsidRDefault="006F3557" w:rsidP="006F3557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request will be discussed for 3 meetings, including the meeting, when the expenditure was requested.</w:t>
      </w:r>
    </w:p>
    <w:p w:rsidR="006F3557" w:rsidRDefault="006F3557" w:rsidP="006F3557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expedited expenditure will be determined at the meeting, if it is necessary. This will be determined by the </w:t>
      </w:r>
      <w:r w:rsidR="00597FB7">
        <w:rPr>
          <w:rFonts w:ascii="Arial" w:hAnsi="Arial" w:cs="Arial"/>
        </w:rPr>
        <w:t>participant</w:t>
      </w:r>
      <w:r>
        <w:rPr>
          <w:rFonts w:ascii="Arial" w:hAnsi="Arial" w:cs="Arial"/>
        </w:rPr>
        <w:t>s present at that meeting.</w:t>
      </w:r>
    </w:p>
    <w:p w:rsidR="00003875" w:rsidRDefault="00003875" w:rsidP="006F3557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Seneschal can request an expedited expenditure without prior group approval, if the situation warrants it.</w:t>
      </w:r>
    </w:p>
    <w:p w:rsidR="006F3557" w:rsidRDefault="006F3557" w:rsidP="006F3557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Once approved the “purchaser” will get any/all receipts to the exchequer in a timely fashion (Don’t make the Exchequer ask you for them)</w:t>
      </w:r>
    </w:p>
    <w:p w:rsidR="00016E03" w:rsidRDefault="00016E03" w:rsidP="006F3557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Set a re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sona</w:t>
      </w:r>
      <w:r>
        <w:rPr>
          <w:rFonts w:ascii="Arial" w:hAnsi="Arial" w:cs="Arial"/>
        </w:rPr>
        <w:t>bl</w:t>
      </w:r>
      <w:r>
        <w:rPr>
          <w:rFonts w:ascii="Arial" w:hAnsi="Arial" w:cs="Arial"/>
        </w:rPr>
        <w:t xml:space="preserve">e time frame for </w:t>
      </w:r>
      <w:r>
        <w:rPr>
          <w:rFonts w:ascii="Arial" w:hAnsi="Arial" w:cs="Arial"/>
        </w:rPr>
        <w:t>receipts to be turned in.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his will apply only to expenses that </w:t>
      </w:r>
      <w:r>
        <w:rPr>
          <w:rFonts w:ascii="Arial" w:hAnsi="Arial" w:cs="Arial"/>
        </w:rPr>
        <w:t>the group did not issue a check for prior to the</w:t>
      </w:r>
      <w:r>
        <w:rPr>
          <w:rFonts w:ascii="Arial" w:hAnsi="Arial" w:cs="Arial"/>
        </w:rPr>
        <w:t xml:space="preserve"> purchase</w:t>
      </w:r>
    </w:p>
    <w:p w:rsidR="006F3557" w:rsidRDefault="006F3557" w:rsidP="006F3557">
      <w:pPr>
        <w:rPr>
          <w:rFonts w:ascii="Arial" w:hAnsi="Arial" w:cs="Arial"/>
        </w:rPr>
      </w:pPr>
    </w:p>
    <w:p w:rsidR="006F3557" w:rsidRDefault="006F3557" w:rsidP="002E17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Seneschal will have a </w:t>
      </w:r>
      <w:r w:rsidR="002E17AC">
        <w:rPr>
          <w:rFonts w:ascii="Arial" w:hAnsi="Arial" w:cs="Arial"/>
        </w:rPr>
        <w:t xml:space="preserve">discretionary </w:t>
      </w:r>
      <w:r>
        <w:rPr>
          <w:rFonts w:ascii="Arial" w:hAnsi="Arial" w:cs="Arial"/>
        </w:rPr>
        <w:t xml:space="preserve"> fund of $50</w:t>
      </w:r>
      <w:r w:rsidR="002E17AC">
        <w:rPr>
          <w:rFonts w:ascii="Arial" w:hAnsi="Arial" w:cs="Arial"/>
        </w:rPr>
        <w:t>, to be used for immediate use items, that cannot wait for the normal process for approval</w:t>
      </w:r>
    </w:p>
    <w:p w:rsidR="002E17AC" w:rsidRDefault="002E17AC" w:rsidP="002E17AC">
      <w:pPr>
        <w:rPr>
          <w:rFonts w:ascii="Arial" w:hAnsi="Arial" w:cs="Arial"/>
        </w:rPr>
      </w:pPr>
    </w:p>
    <w:p w:rsidR="002E17AC" w:rsidRDefault="002E17AC" w:rsidP="002E17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group has approved that the following “reoccurring” purchases </w:t>
      </w:r>
      <w:r>
        <w:rPr>
          <w:rFonts w:ascii="Arial" w:hAnsi="Arial" w:cs="Arial"/>
          <w:b/>
        </w:rPr>
        <w:t>do not</w:t>
      </w:r>
      <w:r>
        <w:rPr>
          <w:rFonts w:ascii="Arial" w:hAnsi="Arial" w:cs="Arial"/>
        </w:rPr>
        <w:t xml:space="preserve"> need to be brought to the group, as long as the charges are reasonable</w:t>
      </w:r>
    </w:p>
    <w:p w:rsidR="002E17AC" w:rsidRDefault="002E17AC" w:rsidP="002E17AC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Web Hosting Fee – Secure Network LLC $50/year</w:t>
      </w:r>
    </w:p>
    <w:p w:rsidR="002E17AC" w:rsidRDefault="002E17AC" w:rsidP="002E17AC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Domain registration (.com/.net/ .org)</w:t>
      </w:r>
    </w:p>
    <w:p w:rsidR="002E17AC" w:rsidRDefault="002E17AC" w:rsidP="002E17AC">
      <w:pPr>
        <w:rPr>
          <w:rFonts w:ascii="Arial" w:hAnsi="Arial" w:cs="Arial"/>
        </w:rPr>
      </w:pPr>
    </w:p>
    <w:p w:rsidR="002E17AC" w:rsidRDefault="002E17AC" w:rsidP="002E17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following Individuals shall be “comp’d” for entry to any event hosted by the group</w:t>
      </w:r>
    </w:p>
    <w:p w:rsidR="002E17AC" w:rsidRDefault="002E17AC" w:rsidP="002E17AC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TRM + 1 retainer each</w:t>
      </w:r>
    </w:p>
    <w:p w:rsidR="002E17AC" w:rsidRDefault="002E17AC" w:rsidP="002E17AC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Feast for the Crown only</w:t>
      </w:r>
    </w:p>
    <w:p w:rsidR="002E17AC" w:rsidRDefault="002E17AC" w:rsidP="002E17AC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TRH + 1 retainer each</w:t>
      </w:r>
    </w:p>
    <w:p w:rsidR="002E17AC" w:rsidRDefault="002E17AC" w:rsidP="002E17AC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Feast for Highness’s only</w:t>
      </w:r>
    </w:p>
    <w:p w:rsidR="002E17AC" w:rsidRDefault="002E17AC" w:rsidP="002E17AC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Foreign Royalty + 1 retainer each</w:t>
      </w:r>
    </w:p>
    <w:p w:rsidR="002E17AC" w:rsidRDefault="002E17AC" w:rsidP="002E17AC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Feast for Foreign crown only</w:t>
      </w:r>
    </w:p>
    <w:p w:rsidR="002E17AC" w:rsidRPr="002E17AC" w:rsidRDefault="002E17AC" w:rsidP="002E17AC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“comp’d” or discounted entry determined by the Event Steward</w:t>
      </w:r>
      <w:r w:rsidR="009D3687">
        <w:rPr>
          <w:rFonts w:ascii="Arial" w:hAnsi="Arial" w:cs="Arial"/>
        </w:rPr>
        <w:t>, as long as the number is reasonable</w:t>
      </w:r>
    </w:p>
    <w:sectPr w:rsidR="002E17AC" w:rsidRPr="002E17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9E" w:rsidRDefault="00186D9E">
      <w:r>
        <w:separator/>
      </w:r>
    </w:p>
  </w:endnote>
  <w:endnote w:type="continuationSeparator" w:id="0">
    <w:p w:rsidR="00186D9E" w:rsidRDefault="00186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9E" w:rsidRDefault="00186D9E">
      <w:r>
        <w:separator/>
      </w:r>
    </w:p>
  </w:footnote>
  <w:footnote w:type="continuationSeparator" w:id="0">
    <w:p w:rsidR="00186D9E" w:rsidRDefault="00186D9E">
      <w:r>
        <w:continuationSeparator/>
      </w:r>
    </w:p>
  </w:footnote>
  <w:footnote w:id="1">
    <w:p w:rsidR="00003875" w:rsidRDefault="000038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85FA1">
        <w:rPr>
          <w:rFonts w:ascii="Arial" w:hAnsi="Arial" w:cs="Arial"/>
          <w:color w:val="000000"/>
        </w:rPr>
        <w:t xml:space="preserve">For Baronial financial </w:t>
      </w:r>
      <w:r w:rsidR="00350C2F">
        <w:rPr>
          <w:rFonts w:ascii="Arial" w:hAnsi="Arial" w:cs="Arial"/>
          <w:color w:val="000000"/>
        </w:rPr>
        <w:t xml:space="preserve">business only, any </w:t>
      </w:r>
      <w:r w:rsidR="00597FB7">
        <w:rPr>
          <w:rFonts w:ascii="Arial" w:hAnsi="Arial" w:cs="Arial"/>
          <w:color w:val="000000"/>
        </w:rPr>
        <w:t>individual</w:t>
      </w:r>
      <w:r w:rsidR="00350C2F">
        <w:rPr>
          <w:rFonts w:ascii="Arial" w:hAnsi="Arial" w:cs="Arial"/>
          <w:color w:val="000000"/>
        </w:rPr>
        <w:t xml:space="preserve"> </w:t>
      </w:r>
      <w:r w:rsidR="00985FA1">
        <w:rPr>
          <w:rFonts w:ascii="Arial" w:hAnsi="Arial" w:cs="Arial"/>
          <w:color w:val="000000"/>
        </w:rPr>
        <w:t>(14 years old or older)</w:t>
      </w:r>
      <w:r w:rsidR="00350C2F">
        <w:rPr>
          <w:rFonts w:ascii="Arial" w:hAnsi="Arial" w:cs="Arial"/>
          <w:color w:val="000000"/>
        </w:rPr>
        <w:t xml:space="preserve">, </w:t>
      </w:r>
      <w:r w:rsidR="00985FA1">
        <w:rPr>
          <w:rFonts w:ascii="Arial" w:hAnsi="Arial" w:cs="Arial"/>
          <w:color w:val="000000"/>
        </w:rPr>
        <w:t xml:space="preserve">that </w:t>
      </w:r>
      <w:r w:rsidR="00350C2F">
        <w:rPr>
          <w:rFonts w:ascii="Arial" w:hAnsi="Arial" w:cs="Arial"/>
          <w:color w:val="000000"/>
        </w:rPr>
        <w:t xml:space="preserve">actively participates within the Barony, is considered a </w:t>
      </w:r>
      <w:r w:rsidR="00985FA1">
        <w:rPr>
          <w:rFonts w:ascii="Arial" w:hAnsi="Arial" w:cs="Arial"/>
          <w:color w:val="000000"/>
        </w:rPr>
        <w:t>participant</w:t>
      </w:r>
      <w:r w:rsidR="00350C2F">
        <w:rPr>
          <w:rFonts w:ascii="Arial" w:hAnsi="Arial" w:cs="Arial"/>
          <w:color w:val="000000"/>
        </w:rPr>
        <w:t xml:space="preserve"> </w:t>
      </w:r>
      <w:r w:rsidR="00985FA1">
        <w:rPr>
          <w:rFonts w:ascii="Arial" w:hAnsi="Arial" w:cs="Arial"/>
          <w:color w:val="000000"/>
        </w:rPr>
        <w:t>in</w:t>
      </w:r>
      <w:r w:rsidR="00350C2F">
        <w:rPr>
          <w:rFonts w:ascii="Arial" w:hAnsi="Arial" w:cs="Arial"/>
          <w:color w:val="000000"/>
        </w:rPr>
        <w:t xml:space="preserve"> the Barony.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7805"/>
    <w:multiLevelType w:val="hybridMultilevel"/>
    <w:tmpl w:val="75F24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3557"/>
    <w:rsid w:val="00003875"/>
    <w:rsid w:val="00016E03"/>
    <w:rsid w:val="00186D9E"/>
    <w:rsid w:val="001D0938"/>
    <w:rsid w:val="002E17AC"/>
    <w:rsid w:val="00350C2F"/>
    <w:rsid w:val="0039219C"/>
    <w:rsid w:val="004C6073"/>
    <w:rsid w:val="005227E0"/>
    <w:rsid w:val="00597FB7"/>
    <w:rsid w:val="006F3557"/>
    <w:rsid w:val="00802C33"/>
    <w:rsid w:val="00985FA1"/>
    <w:rsid w:val="009D3687"/>
    <w:rsid w:val="00A43DCB"/>
    <w:rsid w:val="00DB71EB"/>
    <w:rsid w:val="00DE1F8B"/>
    <w:rsid w:val="00E8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D3687"/>
    <w:rPr>
      <w:rFonts w:ascii="Tahoma" w:hAnsi="Tahoma" w:cs="Tahoma"/>
      <w:sz w:val="16"/>
      <w:szCs w:val="16"/>
    </w:rPr>
  </w:style>
  <w:style w:type="character" w:customStyle="1" w:styleId="cshefferly">
    <w:name w:val="EmailStyle16"/>
    <w:aliases w:val="EmailStyle16"/>
    <w:basedOn w:val="DefaultParagraphFont"/>
    <w:semiHidden/>
    <w:personal/>
    <w:personalCompose/>
    <w:rsid w:val="00016E03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FootnoteText">
    <w:name w:val="footnote text"/>
    <w:basedOn w:val="Normal"/>
    <w:semiHidden/>
    <w:rsid w:val="00802C3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02C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Policy for the Barony of Cynnabar</vt:lpstr>
    </vt:vector>
  </TitlesOfParts>
  <Company>Lear Corporation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Policy for the Barony of Cynnabar</dc:title>
  <dc:creator>cshefferly</dc:creator>
  <cp:lastModifiedBy>Greg</cp:lastModifiedBy>
  <cp:revision>2</cp:revision>
  <cp:lastPrinted>2009-04-20T16:41:00Z</cp:lastPrinted>
  <dcterms:created xsi:type="dcterms:W3CDTF">2011-08-23T16:51:00Z</dcterms:created>
  <dcterms:modified xsi:type="dcterms:W3CDTF">2011-08-23T16:51:00Z</dcterms:modified>
</cp:coreProperties>
</file>